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A4" w:rsidRDefault="009A13A4" w:rsidP="005B43FE">
      <w:pPr>
        <w:shd w:val="clear" w:color="auto" w:fill="C2D69B"/>
        <w:rPr>
          <w:color w:val="7030A0"/>
          <w:rtl/>
        </w:rPr>
      </w:pPr>
    </w:p>
    <w:p w:rsidR="00AC2318" w:rsidRDefault="008A796D" w:rsidP="00BB6E84">
      <w:pPr>
        <w:shd w:val="clear" w:color="auto" w:fill="C2D69B"/>
        <w:rPr>
          <w:color w:val="7030A0"/>
          <w:rtl/>
        </w:rPr>
      </w:pPr>
      <w:r w:rsidRPr="008A796D">
        <w:rPr>
          <w:b/>
          <w:bCs/>
          <w:noProof/>
          <w:color w:val="000000"/>
          <w:sz w:val="24"/>
          <w:szCs w:val="24"/>
          <w:rtl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58" type="#_x0000_t64" style="position:absolute;left:0;text-align:left;margin-left:-2.25pt;margin-top:20.9pt;width:451.05pt;height:81pt;z-index:251663872" fillcolor="#c0504d" strokecolor="#f2f2f2" strokeweight="3pt">
            <v:shadow on="t" type="perspective" color="#622423" opacity=".5" offset="1pt" offset2="-1pt"/>
            <v:textbox style="mso-next-textbox:#_x0000_s1058">
              <w:txbxContent>
                <w:p w:rsidR="00AC2318" w:rsidRPr="00AC2318" w:rsidRDefault="00AC2318" w:rsidP="005B43FE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 w:rsidRPr="00AC231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فرایند پیگیری ورسیدگی به مکاتبات </w:t>
                  </w:r>
                  <w:r w:rsidRPr="00AC2318">
                    <w:rPr>
                      <w:rFonts w:hint="cs"/>
                      <w:b/>
                      <w:bCs/>
                      <w:sz w:val="32"/>
                      <w:szCs w:val="32"/>
                      <w:highlight w:val="yellow"/>
                      <w:rtl/>
                    </w:rPr>
                    <w:t>محرمانه</w:t>
                  </w:r>
                  <w:r w:rsidRPr="00AC231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در بخشداری </w:t>
                  </w:r>
                  <w:r w:rsidR="005B43F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کهن آباد</w:t>
                  </w:r>
                </w:p>
                <w:p w:rsidR="002A0401" w:rsidRPr="00AC2318" w:rsidRDefault="00AC2318" w:rsidP="00AC2318"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9A13A4" w:rsidRDefault="009A13A4" w:rsidP="00BB6E84">
      <w:pPr>
        <w:shd w:val="clear" w:color="auto" w:fill="C2D69B"/>
        <w:rPr>
          <w:color w:val="7030A0"/>
          <w:rtl/>
        </w:rPr>
      </w:pPr>
    </w:p>
    <w:p w:rsidR="002A0401" w:rsidRDefault="002A0401" w:rsidP="002A0401">
      <w:pPr>
        <w:rPr>
          <w:b/>
          <w:bCs/>
          <w:color w:val="000000"/>
          <w:sz w:val="24"/>
          <w:szCs w:val="24"/>
          <w:rtl/>
        </w:rPr>
      </w:pPr>
    </w:p>
    <w:p w:rsidR="00AC2318" w:rsidRDefault="00AC2318" w:rsidP="002A0401">
      <w:pPr>
        <w:rPr>
          <w:b/>
          <w:bCs/>
          <w:color w:val="000000"/>
          <w:sz w:val="24"/>
          <w:szCs w:val="24"/>
          <w:rtl/>
        </w:rPr>
      </w:pPr>
    </w:p>
    <w:p w:rsidR="00AC2318" w:rsidRDefault="00AC2318" w:rsidP="00BB6E84">
      <w:pPr>
        <w:shd w:val="clear" w:color="auto" w:fill="92CDDC"/>
        <w:rPr>
          <w:b/>
          <w:bCs/>
          <w:color w:val="000000"/>
          <w:sz w:val="24"/>
          <w:szCs w:val="24"/>
          <w:rtl/>
        </w:rPr>
      </w:pPr>
    </w:p>
    <w:p w:rsidR="009A13A4" w:rsidRPr="009A13A4" w:rsidRDefault="008A796D" w:rsidP="00BB6E84">
      <w:pPr>
        <w:shd w:val="clear" w:color="auto" w:fill="92CDDC"/>
        <w:rPr>
          <w:b/>
          <w:bCs/>
          <w:color w:val="000000"/>
          <w:sz w:val="24"/>
          <w:szCs w:val="24"/>
          <w:rtl/>
        </w:rPr>
      </w:pPr>
      <w:r w:rsidRPr="008A796D">
        <w:rPr>
          <w:noProof/>
          <w:color w:val="7030A0"/>
          <w:rtl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8" type="#_x0000_t80" style="position:absolute;left:0;text-align:left;margin-left:2.4pt;margin-top:16.6pt;width:442.8pt;height:57.9pt;z-index:251656704" fillcolor="#4bacc6" strokecolor="#f2f2f2" strokeweight="3pt">
            <v:shadow on="t" type="perspective" color="#205867" opacity=".5" offset="1pt" offset2="-1pt"/>
            <v:textbox style="mso-next-textbox:#_x0000_s1038">
              <w:txbxContent>
                <w:p w:rsidR="009A13A4" w:rsidRDefault="009A13A4" w:rsidP="009A13A4">
                  <w:pPr>
                    <w:jc w:val="center"/>
                    <w:rPr>
                      <w:sz w:val="36"/>
                      <w:szCs w:val="36"/>
                      <w:rtl/>
                    </w:rPr>
                  </w:pPr>
                  <w:r w:rsidRPr="009A13A4">
                    <w:rPr>
                      <w:rFonts w:hint="cs"/>
                      <w:sz w:val="36"/>
                      <w:szCs w:val="36"/>
                      <w:rtl/>
                    </w:rPr>
                    <w:t>دریافت نامه توسط دبیر خانه محرمانه</w:t>
                  </w:r>
                </w:p>
                <w:p w:rsidR="009A13A4" w:rsidRDefault="009A13A4" w:rsidP="009A13A4">
                  <w:pPr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  <w:p w:rsidR="009A13A4" w:rsidRDefault="009A13A4" w:rsidP="009A13A4">
                  <w:pPr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  <w:p w:rsidR="009A13A4" w:rsidRPr="009A13A4" w:rsidRDefault="009A13A4" w:rsidP="009A13A4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9A13A4" w:rsidRDefault="009A13A4"/>
              </w:txbxContent>
            </v:textbox>
            <w10:wrap anchorx="page"/>
          </v:shape>
        </w:pict>
      </w:r>
      <w:r w:rsidR="002A0401">
        <w:rPr>
          <w:rFonts w:hint="cs"/>
          <w:b/>
          <w:bCs/>
          <w:color w:val="000000"/>
          <w:sz w:val="24"/>
          <w:szCs w:val="24"/>
          <w:rtl/>
        </w:rPr>
        <w:t>م</w:t>
      </w:r>
      <w:r w:rsidR="009A13A4" w:rsidRPr="009A13A4">
        <w:rPr>
          <w:rFonts w:hint="cs"/>
          <w:b/>
          <w:bCs/>
          <w:color w:val="000000"/>
          <w:sz w:val="24"/>
          <w:szCs w:val="24"/>
          <w:rtl/>
        </w:rPr>
        <w:t>رحله اول</w:t>
      </w:r>
    </w:p>
    <w:p w:rsidR="009A13A4" w:rsidRDefault="009A13A4" w:rsidP="00BB6E84">
      <w:pPr>
        <w:shd w:val="clear" w:color="auto" w:fill="92CDDC"/>
        <w:rPr>
          <w:color w:val="7030A0"/>
          <w:rtl/>
        </w:rPr>
      </w:pPr>
      <w:r>
        <w:rPr>
          <w:rFonts w:hint="cs"/>
          <w:color w:val="7030A0"/>
          <w:rtl/>
        </w:rPr>
        <w:t xml:space="preserve"> </w:t>
      </w:r>
    </w:p>
    <w:p w:rsidR="00386D22" w:rsidRDefault="00386D22" w:rsidP="00BB6E84">
      <w:pPr>
        <w:shd w:val="clear" w:color="auto" w:fill="92CDDC"/>
        <w:rPr>
          <w:color w:val="7030A0"/>
          <w:rtl/>
        </w:rPr>
      </w:pPr>
    </w:p>
    <w:p w:rsidR="00386D22" w:rsidRPr="00386D22" w:rsidRDefault="00386D22" w:rsidP="00BB6E84">
      <w:pPr>
        <w:shd w:val="clear" w:color="auto" w:fill="92CDDC"/>
        <w:rPr>
          <w:rtl/>
        </w:rPr>
      </w:pPr>
      <w:r w:rsidRPr="00386D22">
        <w:rPr>
          <w:rFonts w:hint="cs"/>
          <w:rtl/>
        </w:rPr>
        <w:t xml:space="preserve">مرحله دوم </w:t>
      </w:r>
    </w:p>
    <w:p w:rsidR="00386D22" w:rsidRDefault="008A796D" w:rsidP="00BB6E84">
      <w:pPr>
        <w:shd w:val="clear" w:color="auto" w:fill="92CDDC"/>
        <w:rPr>
          <w:color w:val="7030A0"/>
          <w:rtl/>
        </w:rPr>
      </w:pPr>
      <w:r>
        <w:rPr>
          <w:noProof/>
          <w:color w:val="7030A0"/>
          <w:rtl/>
        </w:rPr>
        <w:pict>
          <v:shape id="_x0000_s1040" type="#_x0000_t80" style="position:absolute;left:0;text-align:left;margin-left:2.4pt;margin-top:7.15pt;width:442.8pt;height:69.6pt;z-index:251657728" fillcolor="#4bacc6" strokecolor="#f2f2f2" strokeweight="3pt">
            <v:shadow on="t" type="perspective" color="#205867" opacity=".5" offset="1pt" offset2="-1pt"/>
            <v:textbox style="mso-next-textbox:#_x0000_s1040">
              <w:txbxContent>
                <w:p w:rsidR="00386D22" w:rsidRPr="00386D22" w:rsidRDefault="00386D22" w:rsidP="00386D22">
                  <w:pPr>
                    <w:jc w:val="center"/>
                    <w:rPr>
                      <w:sz w:val="36"/>
                      <w:szCs w:val="36"/>
                    </w:rPr>
                  </w:pPr>
                  <w:r w:rsidRPr="00386D22">
                    <w:rPr>
                      <w:rFonts w:hint="cs"/>
                      <w:sz w:val="36"/>
                      <w:szCs w:val="36"/>
                      <w:rtl/>
                    </w:rPr>
                    <w:t>ثبت نامه در سیستم دبیرخانه محرمانه</w:t>
                  </w:r>
                </w:p>
              </w:txbxContent>
            </v:textbox>
            <w10:wrap anchorx="page"/>
          </v:shape>
        </w:pict>
      </w:r>
    </w:p>
    <w:p w:rsidR="00386D22" w:rsidRDefault="00386D22" w:rsidP="00BB6E84">
      <w:pPr>
        <w:shd w:val="clear" w:color="auto" w:fill="92CDDC"/>
        <w:rPr>
          <w:color w:val="7030A0"/>
          <w:rtl/>
        </w:rPr>
      </w:pPr>
    </w:p>
    <w:p w:rsidR="00386D22" w:rsidRDefault="00386D22" w:rsidP="00BB6E84">
      <w:pPr>
        <w:shd w:val="clear" w:color="auto" w:fill="92CDDC"/>
        <w:rPr>
          <w:color w:val="7030A0"/>
          <w:rtl/>
        </w:rPr>
      </w:pPr>
    </w:p>
    <w:p w:rsidR="00386D22" w:rsidRPr="00386D22" w:rsidRDefault="008A796D" w:rsidP="00BB6E84">
      <w:pPr>
        <w:shd w:val="clear" w:color="auto" w:fill="92CDDC"/>
        <w:rPr>
          <w:rtl/>
        </w:rPr>
      </w:pPr>
      <w:r w:rsidRPr="008A796D">
        <w:rPr>
          <w:noProof/>
          <w:color w:val="7030A0"/>
          <w:rtl/>
        </w:rPr>
        <w:pict>
          <v:shape id="_x0000_s1041" type="#_x0000_t80" style="position:absolute;left:0;text-align:left;margin-left:2.4pt;margin-top:21.75pt;width:442.8pt;height:59.25pt;z-index:251658752" fillcolor="#4bacc6" strokecolor="#f2f2f2" strokeweight="3pt">
            <v:shadow on="t" type="perspective" color="#205867" opacity=".5" offset="1pt" offset2="-1pt"/>
            <v:textbox style="mso-next-textbox:#_x0000_s1041">
              <w:txbxContent>
                <w:p w:rsidR="00386D22" w:rsidRPr="00386D22" w:rsidRDefault="00386D22" w:rsidP="00386D22">
                  <w:pPr>
                    <w:jc w:val="center"/>
                    <w:rPr>
                      <w:sz w:val="36"/>
                      <w:szCs w:val="36"/>
                    </w:rPr>
                  </w:pPr>
                  <w:r w:rsidRPr="00386D22">
                    <w:rPr>
                      <w:rFonts w:hint="cs"/>
                      <w:sz w:val="36"/>
                      <w:szCs w:val="36"/>
                      <w:rtl/>
                    </w:rPr>
                    <w:t>دستور نامه توسط مقام مافوق</w:t>
                  </w:r>
                </w:p>
              </w:txbxContent>
            </v:textbox>
            <w10:wrap anchorx="page"/>
          </v:shape>
        </w:pict>
      </w:r>
      <w:r w:rsidR="00386D22" w:rsidRPr="00386D22">
        <w:rPr>
          <w:rFonts w:hint="cs"/>
          <w:rtl/>
        </w:rPr>
        <w:t>مرحله سوم</w:t>
      </w:r>
    </w:p>
    <w:p w:rsidR="00386D22" w:rsidRDefault="00386D22" w:rsidP="00BB6E84">
      <w:pPr>
        <w:shd w:val="clear" w:color="auto" w:fill="92CDDC"/>
        <w:rPr>
          <w:color w:val="7030A0"/>
          <w:rtl/>
        </w:rPr>
      </w:pPr>
    </w:p>
    <w:p w:rsidR="00386D22" w:rsidRDefault="00386D22" w:rsidP="00BB6E84">
      <w:pPr>
        <w:shd w:val="clear" w:color="auto" w:fill="92CDDC"/>
        <w:rPr>
          <w:color w:val="7030A0"/>
          <w:rtl/>
        </w:rPr>
      </w:pPr>
    </w:p>
    <w:p w:rsidR="00386D22" w:rsidRDefault="00386D22" w:rsidP="00BB6E84">
      <w:pPr>
        <w:shd w:val="clear" w:color="auto" w:fill="92CDDC"/>
        <w:rPr>
          <w:color w:val="7030A0"/>
          <w:rtl/>
        </w:rPr>
      </w:pPr>
    </w:p>
    <w:p w:rsidR="00386D22" w:rsidRPr="00386D22" w:rsidRDefault="008A796D" w:rsidP="00BB6E84">
      <w:pPr>
        <w:shd w:val="clear" w:color="auto" w:fill="92CDDC"/>
        <w:rPr>
          <w:rtl/>
        </w:rPr>
      </w:pPr>
      <w:r w:rsidRPr="008A796D">
        <w:rPr>
          <w:noProof/>
          <w:color w:val="7030A0"/>
          <w:rtl/>
        </w:rPr>
        <w:pict>
          <v:shape id="_x0000_s1043" type="#_x0000_t80" style="position:absolute;left:0;text-align:left;margin-left:2.4pt;margin-top:17.2pt;width:442.8pt;height:67.8pt;z-index:251659776" fillcolor="#4bacc6" strokecolor="#f2f2f2" strokeweight="3pt">
            <v:shadow on="t" type="perspective" color="#205867" opacity=".5" offset="1pt" offset2="-1pt"/>
            <v:textbox style="mso-next-textbox:#_x0000_s1043">
              <w:txbxContent>
                <w:p w:rsidR="00386D22" w:rsidRPr="00386D22" w:rsidRDefault="00386D22" w:rsidP="00386D22">
                  <w:pPr>
                    <w:jc w:val="center"/>
                    <w:rPr>
                      <w:sz w:val="36"/>
                      <w:szCs w:val="36"/>
                    </w:rPr>
                  </w:pPr>
                  <w:r w:rsidRPr="00386D22">
                    <w:rPr>
                      <w:rFonts w:hint="cs"/>
                      <w:sz w:val="36"/>
                      <w:szCs w:val="36"/>
                      <w:rtl/>
                    </w:rPr>
                    <w:t>ارجاع نامه به کارشناس مربوطه</w:t>
                  </w:r>
                </w:p>
              </w:txbxContent>
            </v:textbox>
            <w10:wrap anchorx="page"/>
          </v:shape>
        </w:pict>
      </w:r>
      <w:r w:rsidR="00386D22" w:rsidRPr="00386D22">
        <w:rPr>
          <w:rFonts w:hint="cs"/>
          <w:rtl/>
        </w:rPr>
        <w:t>مرحله چهارم</w:t>
      </w:r>
    </w:p>
    <w:p w:rsidR="00386D22" w:rsidRDefault="00386D22" w:rsidP="00BB6E84">
      <w:pPr>
        <w:shd w:val="clear" w:color="auto" w:fill="92CDDC"/>
        <w:rPr>
          <w:color w:val="7030A0"/>
          <w:rtl/>
        </w:rPr>
      </w:pPr>
    </w:p>
    <w:p w:rsidR="00386D22" w:rsidRDefault="00386D22" w:rsidP="00BB6E84">
      <w:pPr>
        <w:shd w:val="clear" w:color="auto" w:fill="92CDDC"/>
        <w:rPr>
          <w:color w:val="7030A0"/>
          <w:rtl/>
        </w:rPr>
      </w:pPr>
    </w:p>
    <w:p w:rsidR="00386D22" w:rsidRDefault="00386D22" w:rsidP="00BB6E84">
      <w:pPr>
        <w:shd w:val="clear" w:color="auto" w:fill="92CDDC"/>
        <w:rPr>
          <w:color w:val="7030A0"/>
          <w:rtl/>
        </w:rPr>
      </w:pPr>
    </w:p>
    <w:p w:rsidR="00386D22" w:rsidRPr="00386D22" w:rsidRDefault="008A796D" w:rsidP="00BB6E84">
      <w:pPr>
        <w:shd w:val="clear" w:color="auto" w:fill="92CDDC"/>
        <w:rPr>
          <w:color w:val="000000"/>
          <w:rtl/>
        </w:rPr>
      </w:pPr>
      <w:r w:rsidRPr="008A796D">
        <w:rPr>
          <w:noProof/>
          <w:color w:val="7030A0"/>
          <w:rtl/>
        </w:rPr>
        <w:pict>
          <v:shape id="_x0000_s1044" type="#_x0000_t80" style="position:absolute;left:0;text-align:left;margin-left:2.4pt;margin-top:13.25pt;width:442.8pt;height:68.4pt;z-index:251660800" fillcolor="#4bacc6" strokecolor="#f2f2f2" strokeweight="3pt">
            <v:shadow on="t" type="perspective" color="#205867" opacity=".5" offset="1pt" offset2="-1pt"/>
            <v:textbox style="mso-next-textbox:#_x0000_s1044">
              <w:txbxContent>
                <w:p w:rsidR="00386D22" w:rsidRPr="00386D22" w:rsidRDefault="00386D22" w:rsidP="00386D22">
                  <w:pPr>
                    <w:jc w:val="center"/>
                    <w:rPr>
                      <w:sz w:val="36"/>
                      <w:szCs w:val="36"/>
                    </w:rPr>
                  </w:pPr>
                  <w:r w:rsidRPr="00386D22">
                    <w:rPr>
                      <w:rFonts w:hint="cs"/>
                      <w:sz w:val="36"/>
                      <w:szCs w:val="36"/>
                      <w:rtl/>
                    </w:rPr>
                    <w:t>اقدام نامه توسط کارشناس مربوطه وارسال آن به دبیرخانه محرمانه</w:t>
                  </w:r>
                </w:p>
              </w:txbxContent>
            </v:textbox>
            <w10:wrap anchorx="page"/>
          </v:shape>
        </w:pict>
      </w:r>
      <w:r w:rsidR="00386D22" w:rsidRPr="00386D22">
        <w:rPr>
          <w:rFonts w:hint="cs"/>
          <w:color w:val="000000"/>
          <w:rtl/>
        </w:rPr>
        <w:t xml:space="preserve">مرحله پنجم </w:t>
      </w:r>
    </w:p>
    <w:p w:rsidR="00386D22" w:rsidRDefault="00386D22" w:rsidP="00BB6E84">
      <w:pPr>
        <w:shd w:val="clear" w:color="auto" w:fill="92CDDC"/>
        <w:rPr>
          <w:color w:val="7030A0"/>
          <w:rtl/>
        </w:rPr>
      </w:pPr>
    </w:p>
    <w:p w:rsidR="00386D22" w:rsidRDefault="00386D22" w:rsidP="00BB6E84">
      <w:pPr>
        <w:shd w:val="clear" w:color="auto" w:fill="92CDDC"/>
        <w:rPr>
          <w:color w:val="7030A0"/>
          <w:rtl/>
        </w:rPr>
      </w:pPr>
    </w:p>
    <w:p w:rsidR="00C915B9" w:rsidRDefault="00386D22" w:rsidP="00C915B9">
      <w:pPr>
        <w:shd w:val="clear" w:color="auto" w:fill="92CDDC"/>
        <w:rPr>
          <w:color w:val="000000"/>
        </w:rPr>
      </w:pPr>
      <w:r w:rsidRPr="00386D22">
        <w:rPr>
          <w:rFonts w:hint="cs"/>
          <w:color w:val="000000"/>
          <w:rtl/>
        </w:rPr>
        <w:t>مرحله ششم</w:t>
      </w:r>
    </w:p>
    <w:p w:rsidR="00386D22" w:rsidRPr="00C915B9" w:rsidRDefault="008A796D" w:rsidP="00C915B9">
      <w:pPr>
        <w:shd w:val="clear" w:color="auto" w:fill="92CDDC"/>
        <w:rPr>
          <w:color w:val="000000"/>
          <w:rtl/>
        </w:rPr>
      </w:pPr>
      <w:r w:rsidRPr="008A796D">
        <w:rPr>
          <w:noProof/>
          <w:color w:val="92CDDC"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5" type="#_x0000_t109" style="position:absolute;left:0;text-align:left;margin-left:5.4pt;margin-top:.85pt;width:439.8pt;height:70.4pt;z-index:251661824" fillcolor="#4bacc6" strokecolor="#f2f2f2" strokeweight="3pt">
            <v:shadow on="t" type="perspective" color="#205867" opacity=".5" offset="1pt" offset2="-1pt"/>
            <v:textbox style="mso-next-textbox:#_x0000_s1045">
              <w:txbxContent>
                <w:p w:rsidR="00026CC1" w:rsidRDefault="00026CC1" w:rsidP="00386D22">
                  <w:pPr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  <w:p w:rsidR="00386D22" w:rsidRPr="00026CC1" w:rsidRDefault="00386D22" w:rsidP="00386D22">
                  <w:pPr>
                    <w:jc w:val="center"/>
                    <w:rPr>
                      <w:sz w:val="40"/>
                      <w:szCs w:val="40"/>
                    </w:rPr>
                  </w:pPr>
                  <w:r w:rsidRPr="00026CC1">
                    <w:rPr>
                      <w:rFonts w:hint="cs"/>
                      <w:sz w:val="40"/>
                      <w:szCs w:val="40"/>
                      <w:rtl/>
                    </w:rPr>
                    <w:t>ارسال نامه توسط دبیرخانه محرمانه به مراجع ذی ربط</w:t>
                  </w:r>
                </w:p>
              </w:txbxContent>
            </v:textbox>
            <w10:wrap anchorx="page"/>
          </v:shape>
        </w:pict>
      </w:r>
    </w:p>
    <w:p w:rsidR="00386D22" w:rsidRDefault="00386D22" w:rsidP="00BB6E84">
      <w:pPr>
        <w:shd w:val="clear" w:color="auto" w:fill="92CDDC"/>
        <w:rPr>
          <w:color w:val="7030A0"/>
          <w:rtl/>
        </w:rPr>
      </w:pPr>
    </w:p>
    <w:p w:rsidR="00386D22" w:rsidRPr="0090632A" w:rsidRDefault="00386D22" w:rsidP="00BB6E84">
      <w:pPr>
        <w:shd w:val="clear" w:color="auto" w:fill="92CDDC"/>
        <w:rPr>
          <w:color w:val="7030A0"/>
          <w:rtl/>
        </w:rPr>
      </w:pPr>
    </w:p>
    <w:sectPr w:rsidR="00386D22" w:rsidRPr="0090632A" w:rsidSect="00BB6E84">
      <w:pgSz w:w="11906" w:h="16838"/>
      <w:pgMar w:top="1440" w:right="1440" w:bottom="1440" w:left="1440" w:header="708" w:footer="708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16F3"/>
    <w:rsid w:val="00026CC1"/>
    <w:rsid w:val="000906EF"/>
    <w:rsid w:val="000C40E3"/>
    <w:rsid w:val="001A00F2"/>
    <w:rsid w:val="00290050"/>
    <w:rsid w:val="002A0401"/>
    <w:rsid w:val="00305491"/>
    <w:rsid w:val="00386D22"/>
    <w:rsid w:val="00445338"/>
    <w:rsid w:val="00514A89"/>
    <w:rsid w:val="005B43FE"/>
    <w:rsid w:val="00611467"/>
    <w:rsid w:val="00652015"/>
    <w:rsid w:val="007904C9"/>
    <w:rsid w:val="007D16F3"/>
    <w:rsid w:val="00810CB5"/>
    <w:rsid w:val="008A796D"/>
    <w:rsid w:val="0090632A"/>
    <w:rsid w:val="00971C8E"/>
    <w:rsid w:val="009A13A4"/>
    <w:rsid w:val="00AC2318"/>
    <w:rsid w:val="00B529F5"/>
    <w:rsid w:val="00BB6E84"/>
    <w:rsid w:val="00C915B9"/>
    <w:rsid w:val="00EB3E56"/>
    <w:rsid w:val="00F61585"/>
    <w:rsid w:val="00FA09D5"/>
    <w:rsid w:val="00FC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6EF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1CD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r.shekarian</dc:creator>
  <cp:lastModifiedBy>admin</cp:lastModifiedBy>
  <cp:revision>6</cp:revision>
  <dcterms:created xsi:type="dcterms:W3CDTF">2017-01-14T08:38:00Z</dcterms:created>
  <dcterms:modified xsi:type="dcterms:W3CDTF">2017-01-24T07:13:00Z</dcterms:modified>
</cp:coreProperties>
</file>